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A2A571" w14:paraId="0A9F479D" wp14:textId="3930D497">
      <w:pPr>
        <w:jc w:val="center"/>
      </w:pPr>
      <w:r w:rsidRPr="50A2A571" w:rsidR="71F725ED">
        <w:rPr>
          <w:rFonts w:ascii="Calibri" w:hAnsi="Calibri" w:eastAsia="Calibri" w:cs="Calibri"/>
          <w:b w:val="1"/>
          <w:bCs w:val="1"/>
          <w:noProof w:val="0"/>
          <w:color w:val="000000" w:themeColor="text1" w:themeTint="FF" w:themeShade="FF"/>
          <w:sz w:val="24"/>
          <w:szCs w:val="24"/>
          <w:lang w:val="en-CA"/>
        </w:rPr>
        <w:t>Kadeco Strategic Masterplan</w:t>
      </w:r>
    </w:p>
    <w:p xmlns:wp14="http://schemas.microsoft.com/office/word/2010/wordml" w:rsidP="50A2A571" w14:paraId="26D5DFCB" wp14:textId="045A85D8">
      <w:pPr>
        <w:jc w:val="center"/>
      </w:pPr>
      <w:r w:rsidRPr="50A2A571" w:rsidR="71F725ED">
        <w:rPr>
          <w:rFonts w:ascii="Calibri" w:hAnsi="Calibri" w:eastAsia="Calibri" w:cs="Calibri"/>
          <w:b w:val="1"/>
          <w:bCs w:val="1"/>
          <w:noProof w:val="0"/>
          <w:color w:val="000000" w:themeColor="text1" w:themeTint="FF" w:themeShade="FF"/>
          <w:sz w:val="24"/>
          <w:szCs w:val="24"/>
          <w:lang w:val="en-CA"/>
        </w:rPr>
        <w:t>Teaming Assistance</w:t>
      </w:r>
    </w:p>
    <w:p xmlns:wp14="http://schemas.microsoft.com/office/word/2010/wordml" w14:paraId="57AE9A75" wp14:textId="3893A8FC">
      <w:r w:rsidRPr="50A2A571" w:rsidR="71F725ED">
        <w:rPr>
          <w:rFonts w:ascii="Calibri" w:hAnsi="Calibri" w:eastAsia="Calibri" w:cs="Calibri"/>
          <w:noProof w:val="0"/>
          <w:color w:val="000000" w:themeColor="text1" w:themeTint="FF" w:themeShade="FF"/>
          <w:sz w:val="24"/>
          <w:szCs w:val="24"/>
          <w:lang w:val="en-CA"/>
        </w:rPr>
        <w:t xml:space="preserve"> </w:t>
      </w:r>
    </w:p>
    <w:p xmlns:wp14="http://schemas.microsoft.com/office/word/2010/wordml" w14:paraId="434829B4" wp14:textId="43E99739">
      <w:r w:rsidRPr="50A2A571" w:rsidR="71F725ED">
        <w:rPr>
          <w:rFonts w:ascii="Calibri" w:hAnsi="Calibri" w:eastAsia="Calibri" w:cs="Calibri"/>
          <w:noProof w:val="0"/>
          <w:color w:val="000000" w:themeColor="text1" w:themeTint="FF" w:themeShade="FF"/>
          <w:sz w:val="24"/>
          <w:szCs w:val="24"/>
          <w:lang w:val="en-CA"/>
        </w:rPr>
        <w:t>Dear participant</w:t>
      </w:r>
    </w:p>
    <w:p xmlns:wp14="http://schemas.microsoft.com/office/word/2010/wordml" w14:paraId="61F02F1A" wp14:textId="34B283D2">
      <w:r w:rsidRPr="50A2A571" w:rsidR="71F725ED">
        <w:rPr>
          <w:rFonts w:ascii="Calibri" w:hAnsi="Calibri" w:eastAsia="Calibri" w:cs="Calibri"/>
          <w:noProof w:val="0"/>
          <w:color w:val="000000" w:themeColor="text1" w:themeTint="FF" w:themeShade="FF"/>
          <w:sz w:val="24"/>
          <w:szCs w:val="24"/>
          <w:lang w:val="en-CA"/>
        </w:rPr>
        <w:t xml:space="preserve">This form is indented to assist interested parties to identify potential partnering opportunities for </w:t>
      </w:r>
      <w:proofErr w:type="spellStart"/>
      <w:r w:rsidRPr="50A2A571" w:rsidR="71F725ED">
        <w:rPr>
          <w:rFonts w:ascii="Calibri" w:hAnsi="Calibri" w:eastAsia="Calibri" w:cs="Calibri"/>
          <w:noProof w:val="0"/>
          <w:color w:val="000000" w:themeColor="text1" w:themeTint="FF" w:themeShade="FF"/>
          <w:sz w:val="24"/>
          <w:szCs w:val="24"/>
          <w:lang w:val="en-CA"/>
        </w:rPr>
        <w:t>Kadeco’s</w:t>
      </w:r>
      <w:proofErr w:type="spellEnd"/>
      <w:r w:rsidRPr="50A2A571" w:rsidR="71F725ED">
        <w:rPr>
          <w:rFonts w:ascii="Calibri" w:hAnsi="Calibri" w:eastAsia="Calibri" w:cs="Calibri"/>
          <w:noProof w:val="0"/>
          <w:color w:val="000000" w:themeColor="text1" w:themeTint="FF" w:themeShade="FF"/>
          <w:sz w:val="24"/>
          <w:szCs w:val="24"/>
          <w:lang w:val="en-CA"/>
        </w:rPr>
        <w:t xml:space="preserve"> upcoming Strategic Masterplan procurement.</w:t>
      </w:r>
    </w:p>
    <w:p xmlns:wp14="http://schemas.microsoft.com/office/word/2010/wordml" w14:paraId="4295DB65" wp14:textId="4D06C189">
      <w:r w:rsidRPr="50A2A571" w:rsidR="71F725ED">
        <w:rPr>
          <w:rFonts w:ascii="Calibri" w:hAnsi="Calibri" w:eastAsia="Calibri" w:cs="Calibri"/>
          <w:noProof w:val="0"/>
          <w:color w:val="000000" w:themeColor="text1" w:themeTint="FF" w:themeShade="FF"/>
          <w:sz w:val="24"/>
          <w:szCs w:val="24"/>
          <w:lang w:val="en-CA"/>
        </w:rPr>
        <w:t xml:space="preserve">By completing this form and returning it to </w:t>
      </w:r>
      <w:proofErr w:type="spellStart"/>
      <w:r w:rsidRPr="50A2A571" w:rsidR="71F725ED">
        <w:rPr>
          <w:rFonts w:ascii="Calibri" w:hAnsi="Calibri" w:eastAsia="Calibri" w:cs="Calibri"/>
          <w:noProof w:val="0"/>
          <w:color w:val="000000" w:themeColor="text1" w:themeTint="FF" w:themeShade="FF"/>
          <w:sz w:val="24"/>
          <w:szCs w:val="24"/>
          <w:lang w:val="en-CA"/>
        </w:rPr>
        <w:t>Kadeco</w:t>
      </w:r>
      <w:proofErr w:type="spellEnd"/>
      <w:r w:rsidRPr="50A2A571" w:rsidR="71F725ED">
        <w:rPr>
          <w:rFonts w:ascii="Calibri" w:hAnsi="Calibri" w:eastAsia="Calibri" w:cs="Calibri"/>
          <w:noProof w:val="0"/>
          <w:color w:val="000000" w:themeColor="text1" w:themeTint="FF" w:themeShade="FF"/>
          <w:sz w:val="24"/>
          <w:szCs w:val="24"/>
          <w:lang w:val="en-CA"/>
        </w:rPr>
        <w:t xml:space="preserve">, you confirm your consent to the information being shared with other respondents who have similarly given their consent. The information will not be shared more widely than this. </w:t>
      </w:r>
      <w:proofErr w:type="spellStart"/>
      <w:r w:rsidRPr="50A2A571" w:rsidR="71F725ED">
        <w:rPr>
          <w:rFonts w:ascii="Calibri" w:hAnsi="Calibri" w:eastAsia="Calibri" w:cs="Calibri"/>
          <w:noProof w:val="0"/>
          <w:color w:val="000000" w:themeColor="text1" w:themeTint="FF" w:themeShade="FF"/>
          <w:sz w:val="24"/>
          <w:szCs w:val="24"/>
          <w:lang w:val="en-CA"/>
        </w:rPr>
        <w:t>Kadeco</w:t>
      </w:r>
      <w:proofErr w:type="spellEnd"/>
      <w:r w:rsidRPr="50A2A571" w:rsidR="71F725ED">
        <w:rPr>
          <w:rFonts w:ascii="Calibri" w:hAnsi="Calibri" w:eastAsia="Calibri" w:cs="Calibri"/>
          <w:noProof w:val="0"/>
          <w:color w:val="000000" w:themeColor="text1" w:themeTint="FF" w:themeShade="FF"/>
          <w:sz w:val="24"/>
          <w:szCs w:val="24"/>
          <w:lang w:val="en-CA"/>
        </w:rPr>
        <w:t xml:space="preserve"> intends to send out a group email on Wednesday 17 March to all respondents who have given their consent. The document attached to the email will include the following information for all respondents. Once this has been sent by </w:t>
      </w:r>
      <w:proofErr w:type="spellStart"/>
      <w:r w:rsidRPr="50A2A571" w:rsidR="71F725ED">
        <w:rPr>
          <w:rFonts w:ascii="Calibri" w:hAnsi="Calibri" w:eastAsia="Calibri" w:cs="Calibri"/>
          <w:noProof w:val="0"/>
          <w:color w:val="000000" w:themeColor="text1" w:themeTint="FF" w:themeShade="FF"/>
          <w:sz w:val="24"/>
          <w:szCs w:val="24"/>
          <w:lang w:val="en-CA"/>
        </w:rPr>
        <w:t>Kadeco</w:t>
      </w:r>
      <w:proofErr w:type="spellEnd"/>
      <w:r w:rsidRPr="50A2A571" w:rsidR="71F725ED">
        <w:rPr>
          <w:rFonts w:ascii="Calibri" w:hAnsi="Calibri" w:eastAsia="Calibri" w:cs="Calibri"/>
          <w:noProof w:val="0"/>
          <w:color w:val="000000" w:themeColor="text1" w:themeTint="FF" w:themeShade="FF"/>
          <w:sz w:val="24"/>
          <w:szCs w:val="24"/>
          <w:lang w:val="en-CA"/>
        </w:rPr>
        <w:t>, we do not intend to provide any further assistance in terms of teaming arrangements.</w:t>
      </w:r>
    </w:p>
    <w:p xmlns:wp14="http://schemas.microsoft.com/office/word/2010/wordml" w14:paraId="1E0F7C6F" wp14:textId="5C78D98B">
      <w:r w:rsidRPr="50A2A571" w:rsidR="71F725ED">
        <w:rPr>
          <w:rFonts w:ascii="Calibri" w:hAnsi="Calibri" w:eastAsia="Calibri" w:cs="Calibri"/>
          <w:noProof w:val="0"/>
          <w:color w:val="000000" w:themeColor="text1" w:themeTint="FF" w:themeShade="FF"/>
          <w:sz w:val="24"/>
          <w:szCs w:val="24"/>
          <w:lang w:val="en-GB"/>
        </w:rPr>
        <w:t>Please provide the following information:</w:t>
      </w:r>
    </w:p>
    <w:tbl>
      <w:tblPr>
        <w:tblStyle w:val="TableNormal"/>
        <w:tblW w:w="0" w:type="auto"/>
        <w:tblLayout w:type="fixed"/>
        <w:tblLook w:val="06A0" w:firstRow="1" w:lastRow="0" w:firstColumn="1" w:lastColumn="0" w:noHBand="1" w:noVBand="1"/>
      </w:tblPr>
      <w:tblGrid>
        <w:gridCol w:w="4508"/>
        <w:gridCol w:w="4508"/>
      </w:tblGrid>
      <w:tr w:rsidR="50A2A571" w:rsidTr="50A2A571" w14:paraId="6F0BD30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924FBAF" w14:textId="6590AE25">
            <w:pPr>
              <w:jc w:val="both"/>
            </w:pPr>
            <w:r w:rsidRPr="50A2A571" w:rsidR="50A2A571">
              <w:rPr>
                <w:rFonts w:ascii="Georgia" w:hAnsi="Georgia" w:eastAsia="Georgia" w:cs="Georgia"/>
                <w:sz w:val="24"/>
                <w:szCs w:val="24"/>
                <w:lang w:val="en-GB"/>
              </w:rPr>
              <w:t>Organisation name</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0FC14D5E" w14:textId="7C305A96">
            <w:pPr>
              <w:jc w:val="both"/>
            </w:pPr>
            <w:r w:rsidRPr="50A2A571" w:rsidR="50A2A571">
              <w:rPr>
                <w:rFonts w:ascii="Georgia" w:hAnsi="Georgia" w:eastAsia="Georgia" w:cs="Georgia"/>
                <w:sz w:val="22"/>
                <w:szCs w:val="22"/>
                <w:lang w:val="en-GB"/>
              </w:rPr>
              <w:t xml:space="preserve"> </w:t>
            </w:r>
          </w:p>
        </w:tc>
      </w:tr>
      <w:tr w:rsidR="50A2A571" w:rsidTr="50A2A571" w14:paraId="13A90ED2">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CD715D1" w14:textId="7C125908">
            <w:pPr>
              <w:jc w:val="both"/>
            </w:pPr>
            <w:r w:rsidRPr="50A2A571" w:rsidR="50A2A571">
              <w:rPr>
                <w:rFonts w:ascii="Georgia" w:hAnsi="Georgia" w:eastAsia="Georgia" w:cs="Georgia"/>
                <w:sz w:val="24"/>
                <w:szCs w:val="24"/>
                <w:lang w:val="en-GB"/>
              </w:rPr>
              <w:t>Address (including country)</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79E9E3B" w14:textId="4742C5C8">
            <w:pPr>
              <w:jc w:val="both"/>
            </w:pPr>
            <w:r w:rsidRPr="50A2A571" w:rsidR="50A2A571">
              <w:rPr>
                <w:rFonts w:ascii="Georgia" w:hAnsi="Georgia" w:eastAsia="Georgia" w:cs="Georgia"/>
                <w:sz w:val="22"/>
                <w:szCs w:val="22"/>
                <w:lang w:val="en-GB"/>
              </w:rPr>
              <w:t xml:space="preserve"> </w:t>
            </w:r>
          </w:p>
        </w:tc>
      </w:tr>
      <w:tr w:rsidR="50A2A571" w:rsidTr="50A2A571" w14:paraId="1A7451CE">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53385B27" w14:textId="5BF27473">
            <w:pPr>
              <w:jc w:val="both"/>
            </w:pPr>
            <w:r w:rsidRPr="50A2A571" w:rsidR="50A2A571">
              <w:rPr>
                <w:rFonts w:ascii="Georgia" w:hAnsi="Georgia" w:eastAsia="Georgia" w:cs="Georgia"/>
                <w:sz w:val="24"/>
                <w:szCs w:val="24"/>
                <w:lang w:val="en-GB"/>
              </w:rPr>
              <w:t>Website address</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18BAD95D" w14:textId="7677461A">
            <w:pPr>
              <w:jc w:val="both"/>
            </w:pPr>
            <w:r w:rsidRPr="50A2A571" w:rsidR="50A2A571">
              <w:rPr>
                <w:rFonts w:ascii="Georgia" w:hAnsi="Georgia" w:eastAsia="Georgia" w:cs="Georgia"/>
                <w:sz w:val="22"/>
                <w:szCs w:val="22"/>
                <w:lang w:val="en-GB"/>
              </w:rPr>
              <w:t xml:space="preserve"> </w:t>
            </w:r>
          </w:p>
        </w:tc>
      </w:tr>
      <w:tr w:rsidR="50A2A571" w:rsidTr="50A2A571" w14:paraId="4EC0328E">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06F2FE6E" w14:textId="5B6D33CD">
            <w:pPr>
              <w:jc w:val="both"/>
            </w:pPr>
            <w:r w:rsidRPr="50A2A571" w:rsidR="50A2A571">
              <w:rPr>
                <w:rFonts w:ascii="Georgia" w:hAnsi="Georgia" w:eastAsia="Georgia" w:cs="Georgia"/>
                <w:sz w:val="24"/>
                <w:szCs w:val="24"/>
                <w:lang w:val="en-GB"/>
              </w:rPr>
              <w:t>Contact name</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5671CC7A" w14:textId="790BE386">
            <w:pPr>
              <w:jc w:val="both"/>
            </w:pPr>
            <w:r w:rsidRPr="50A2A571" w:rsidR="50A2A571">
              <w:rPr>
                <w:rFonts w:ascii="Georgia" w:hAnsi="Georgia" w:eastAsia="Georgia" w:cs="Georgia"/>
                <w:sz w:val="22"/>
                <w:szCs w:val="22"/>
                <w:lang w:val="en-GB"/>
              </w:rPr>
              <w:t xml:space="preserve"> </w:t>
            </w:r>
          </w:p>
        </w:tc>
      </w:tr>
      <w:tr w:rsidR="50A2A571" w:rsidTr="50A2A571" w14:paraId="26FCB6E5">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4A09CC44" w14:textId="02ED57AE">
            <w:pPr>
              <w:jc w:val="both"/>
            </w:pPr>
            <w:r w:rsidRPr="50A2A571" w:rsidR="50A2A571">
              <w:rPr>
                <w:rFonts w:ascii="Georgia" w:hAnsi="Georgia" w:eastAsia="Georgia" w:cs="Georgia"/>
                <w:sz w:val="24"/>
                <w:szCs w:val="24"/>
                <w:lang w:val="en-GB"/>
              </w:rPr>
              <w:t>Contact email address</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3B68F20" w14:textId="15CF5F1D">
            <w:pPr>
              <w:jc w:val="both"/>
            </w:pPr>
            <w:r w:rsidRPr="50A2A571" w:rsidR="50A2A571">
              <w:rPr>
                <w:rFonts w:ascii="Georgia" w:hAnsi="Georgia" w:eastAsia="Georgia" w:cs="Georgia"/>
                <w:sz w:val="22"/>
                <w:szCs w:val="22"/>
                <w:lang w:val="en-GB"/>
              </w:rPr>
              <w:t xml:space="preserve"> </w:t>
            </w:r>
          </w:p>
        </w:tc>
      </w:tr>
      <w:tr w:rsidR="50A2A571" w:rsidTr="50A2A571" w14:paraId="5B6B8F66">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6227CB1" w14:textId="4288FE9B">
            <w:pPr>
              <w:jc w:val="both"/>
            </w:pPr>
            <w:r w:rsidRPr="50A2A571" w:rsidR="50A2A571">
              <w:rPr>
                <w:rFonts w:ascii="Georgia" w:hAnsi="Georgia" w:eastAsia="Georgia" w:cs="Georgia"/>
                <w:sz w:val="24"/>
                <w:szCs w:val="24"/>
                <w:lang w:val="en-GB"/>
              </w:rPr>
              <w:t>Contact telephone number</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246BEF4F" w14:textId="05C38DF2">
            <w:pPr>
              <w:jc w:val="both"/>
            </w:pPr>
            <w:r w:rsidRPr="50A2A571" w:rsidR="50A2A571">
              <w:rPr>
                <w:rFonts w:ascii="Georgia" w:hAnsi="Georgia" w:eastAsia="Georgia" w:cs="Georgia"/>
                <w:sz w:val="22"/>
                <w:szCs w:val="22"/>
                <w:lang w:val="en-GB"/>
              </w:rPr>
              <w:t xml:space="preserve"> </w:t>
            </w:r>
          </w:p>
        </w:tc>
      </w:tr>
      <w:tr w:rsidR="50A2A571" w:rsidTr="50A2A571" w14:paraId="322F61A0">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53CF3B39" w14:textId="47EAA71A">
            <w:pPr>
              <w:jc w:val="both"/>
            </w:pPr>
            <w:r w:rsidRPr="50A2A571" w:rsidR="50A2A571">
              <w:rPr>
                <w:rFonts w:ascii="Georgia" w:hAnsi="Georgia" w:eastAsia="Georgia" w:cs="Georgia"/>
                <w:sz w:val="24"/>
                <w:szCs w:val="24"/>
                <w:lang w:val="en-GB"/>
              </w:rPr>
              <w:t>Your areas of expertise</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16677C07" w14:textId="3C30A771">
            <w:pPr>
              <w:jc w:val="both"/>
            </w:pPr>
            <w:r w:rsidRPr="50A2A571" w:rsidR="50A2A571">
              <w:rPr>
                <w:rFonts w:ascii="Georgia" w:hAnsi="Georgia" w:eastAsia="Georgia" w:cs="Georgia"/>
                <w:sz w:val="22"/>
                <w:szCs w:val="22"/>
                <w:lang w:val="en-GB"/>
              </w:rPr>
              <w:t xml:space="preserve"> </w:t>
            </w:r>
          </w:p>
        </w:tc>
      </w:tr>
      <w:tr w:rsidR="50A2A571" w:rsidTr="50A2A571" w14:paraId="51DDDA71">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362E93E6" w14:textId="48E9463A">
            <w:pPr>
              <w:jc w:val="both"/>
            </w:pPr>
            <w:r w:rsidRPr="50A2A571" w:rsidR="50A2A571">
              <w:rPr>
                <w:rFonts w:ascii="Georgia" w:hAnsi="Georgia" w:eastAsia="Georgia" w:cs="Georgia"/>
                <w:sz w:val="24"/>
                <w:szCs w:val="24"/>
                <w:lang w:val="en-GB"/>
              </w:rPr>
              <w:t>Areas of expertise of potential partners</w:t>
            </w:r>
          </w:p>
        </w:tc>
        <w:tc>
          <w:tcPr>
            <w:tcW w:w="450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0A2A571" w:rsidP="50A2A571" w:rsidRDefault="50A2A571" w14:paraId="783DCBFE" w14:textId="437505ED">
            <w:pPr>
              <w:jc w:val="both"/>
            </w:pPr>
            <w:r w:rsidRPr="50A2A571" w:rsidR="50A2A571">
              <w:rPr>
                <w:rFonts w:ascii="Georgia" w:hAnsi="Georgia" w:eastAsia="Georgia" w:cs="Georgia"/>
                <w:sz w:val="22"/>
                <w:szCs w:val="22"/>
                <w:lang w:val="en-GB"/>
              </w:rPr>
              <w:t xml:space="preserve"> </w:t>
            </w:r>
          </w:p>
        </w:tc>
      </w:tr>
    </w:tbl>
    <w:p xmlns:wp14="http://schemas.microsoft.com/office/word/2010/wordml" w14:paraId="26936EAB" wp14:textId="6BA09A1F">
      <w:r w:rsidRPr="50A2A571" w:rsidR="71F725ED">
        <w:rPr>
          <w:rFonts w:ascii="Calibri" w:hAnsi="Calibri" w:eastAsia="Calibri" w:cs="Calibri"/>
          <w:noProof w:val="0"/>
          <w:color w:val="000000" w:themeColor="text1" w:themeTint="FF" w:themeShade="FF"/>
          <w:sz w:val="24"/>
          <w:szCs w:val="24"/>
          <w:lang w:val="en-CA"/>
        </w:rPr>
        <w:t xml:space="preserve"> </w:t>
      </w:r>
    </w:p>
    <w:p xmlns:wp14="http://schemas.microsoft.com/office/word/2010/wordml" w14:paraId="7E2269CC" wp14:textId="5CB14C9B">
      <w:r w:rsidRPr="50A2A571" w:rsidR="71F725ED">
        <w:rPr>
          <w:rFonts w:ascii="Calibri" w:hAnsi="Calibri" w:eastAsia="Calibri" w:cs="Calibri"/>
          <w:noProof w:val="0"/>
          <w:color w:val="000000" w:themeColor="text1" w:themeTint="FF" w:themeShade="FF"/>
          <w:sz w:val="24"/>
          <w:szCs w:val="24"/>
          <w:lang w:val="en-CA"/>
        </w:rPr>
        <w:t xml:space="preserve">Please complete the form and return it to </w:t>
      </w:r>
      <w:hyperlink r:id="R54246ec52c004c13">
        <w:r w:rsidRPr="50A2A571" w:rsidR="71F725ED">
          <w:rPr>
            <w:rStyle w:val="Hyperlink"/>
            <w:rFonts w:ascii="Calibri" w:hAnsi="Calibri" w:eastAsia="Calibri" w:cs="Calibri"/>
            <w:strike w:val="0"/>
            <w:dstrike w:val="0"/>
            <w:noProof w:val="0"/>
            <w:sz w:val="24"/>
            <w:szCs w:val="24"/>
            <w:lang w:val="en-CA"/>
          </w:rPr>
          <w:t>masterplan</w:t>
        </w:r>
        <w:r w:rsidRPr="50A2A571" w:rsidR="71F725ED">
          <w:rPr>
            <w:rStyle w:val="Hyperlink"/>
            <w:rFonts w:ascii="Calibri" w:hAnsi="Calibri" w:eastAsia="Calibri" w:cs="Calibri"/>
            <w:strike w:val="0"/>
            <w:dstrike w:val="0"/>
            <w:noProof w:val="0"/>
            <w:sz w:val="24"/>
            <w:szCs w:val="24"/>
            <w:lang w:val="is"/>
          </w:rPr>
          <w:t>@kadeco.is</w:t>
        </w:r>
      </w:hyperlink>
      <w:r w:rsidRPr="50A2A571" w:rsidR="71F725ED">
        <w:rPr>
          <w:rFonts w:ascii="Calibri" w:hAnsi="Calibri" w:eastAsia="Calibri" w:cs="Calibri"/>
          <w:noProof w:val="0"/>
          <w:color w:val="000000" w:themeColor="text1" w:themeTint="FF" w:themeShade="FF"/>
          <w:sz w:val="24"/>
          <w:szCs w:val="24"/>
          <w:lang w:val="is"/>
        </w:rPr>
        <w:t xml:space="preserve"> </w:t>
      </w:r>
      <w:r w:rsidRPr="50A2A571" w:rsidR="71F725ED">
        <w:rPr>
          <w:rFonts w:ascii="Calibri" w:hAnsi="Calibri" w:eastAsia="Calibri" w:cs="Calibri"/>
          <w:noProof w:val="0"/>
          <w:color w:val="000000" w:themeColor="text1" w:themeTint="FF" w:themeShade="FF"/>
          <w:sz w:val="24"/>
          <w:szCs w:val="24"/>
          <w:lang w:val="en-GB"/>
        </w:rPr>
        <w:t xml:space="preserve">no later than </w:t>
      </w:r>
      <w:r w:rsidRPr="50A2A571" w:rsidR="71F725ED">
        <w:rPr>
          <w:rFonts w:ascii="Calibri" w:hAnsi="Calibri" w:eastAsia="Calibri" w:cs="Calibri"/>
          <w:noProof w:val="0"/>
          <w:color w:val="000000" w:themeColor="text1" w:themeTint="FF" w:themeShade="FF"/>
          <w:sz w:val="24"/>
          <w:szCs w:val="24"/>
          <w:u w:val="single"/>
          <w:lang w:val="en-GB"/>
        </w:rPr>
        <w:t xml:space="preserve">14.00 GMT on </w:t>
      </w:r>
      <w:r w:rsidRPr="50A2A571" w:rsidR="71F725ED">
        <w:rPr>
          <w:rFonts w:ascii="Calibri" w:hAnsi="Calibri" w:eastAsia="Calibri" w:cs="Calibri"/>
          <w:noProof w:val="0"/>
          <w:color w:val="000000" w:themeColor="text1" w:themeTint="FF" w:themeShade="FF"/>
          <w:sz w:val="24"/>
          <w:szCs w:val="24"/>
          <w:u w:val="single"/>
          <w:lang w:val="en-CA"/>
        </w:rPr>
        <w:t>Monday 15 March</w:t>
      </w:r>
      <w:r w:rsidRPr="50A2A571" w:rsidR="71F725ED">
        <w:rPr>
          <w:rFonts w:ascii="Calibri" w:hAnsi="Calibri" w:eastAsia="Calibri" w:cs="Calibri"/>
          <w:noProof w:val="0"/>
          <w:color w:val="000000" w:themeColor="text1" w:themeTint="FF" w:themeShade="FF"/>
          <w:sz w:val="24"/>
          <w:szCs w:val="24"/>
          <w:u w:val="single"/>
          <w:lang w:val="en-GB"/>
        </w:rPr>
        <w:t xml:space="preserve"> 2021 </w:t>
      </w:r>
      <w:r w:rsidRPr="50A2A571" w:rsidR="71F725ED">
        <w:rPr>
          <w:rFonts w:ascii="Calibri" w:hAnsi="Calibri" w:eastAsia="Calibri" w:cs="Calibri"/>
          <w:noProof w:val="0"/>
          <w:color w:val="000000" w:themeColor="text1" w:themeTint="FF" w:themeShade="FF"/>
          <w:sz w:val="24"/>
          <w:szCs w:val="24"/>
          <w:lang w:val="is"/>
        </w:rPr>
        <w:t xml:space="preserve">using the subject line </w:t>
      </w:r>
      <w:r w:rsidRPr="50A2A571" w:rsidR="71F725ED">
        <w:rPr>
          <w:rFonts w:ascii="Calibri" w:hAnsi="Calibri" w:eastAsia="Calibri" w:cs="Calibri"/>
          <w:noProof w:val="0"/>
          <w:color w:val="000000" w:themeColor="text1" w:themeTint="FF" w:themeShade="FF"/>
          <w:sz w:val="24"/>
          <w:szCs w:val="24"/>
          <w:lang w:val="en-CA"/>
        </w:rPr>
        <w:t>“</w:t>
      </w:r>
      <w:r w:rsidRPr="50A2A571" w:rsidR="71F725ED">
        <w:rPr>
          <w:rFonts w:ascii="Calibri" w:hAnsi="Calibri" w:eastAsia="Calibri" w:cs="Calibri"/>
          <w:i w:val="1"/>
          <w:iCs w:val="1"/>
          <w:noProof w:val="0"/>
          <w:color w:val="000000" w:themeColor="text1" w:themeTint="FF" w:themeShade="FF"/>
          <w:sz w:val="24"/>
          <w:szCs w:val="24"/>
          <w:lang w:val="en-CA"/>
        </w:rPr>
        <w:t>Strategic Masterplan Teaming Assistance</w:t>
      </w:r>
      <w:r w:rsidRPr="50A2A571" w:rsidR="71F725ED">
        <w:rPr>
          <w:rFonts w:ascii="Calibri" w:hAnsi="Calibri" w:eastAsia="Calibri" w:cs="Calibri"/>
          <w:b w:val="1"/>
          <w:bCs w:val="1"/>
          <w:noProof w:val="0"/>
          <w:color w:val="000000" w:themeColor="text1" w:themeTint="FF" w:themeShade="FF"/>
          <w:sz w:val="24"/>
          <w:szCs w:val="24"/>
          <w:lang w:val="en-CA"/>
        </w:rPr>
        <w:t>”.</w:t>
      </w:r>
    </w:p>
    <w:p xmlns:wp14="http://schemas.microsoft.com/office/word/2010/wordml" w:rsidP="50A2A571" w14:paraId="5E5787A5" wp14:textId="402DD6A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A1EBA4"/>
    <w:rsid w:val="01A1EBA4"/>
    <w:rsid w:val="50A2A571"/>
    <w:rsid w:val="71F7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EBA4"/>
  <w15:chartTrackingRefBased/>
  <w15:docId w15:val="{4fc3050f-2d15-4bea-a6ea-91dfddab76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54246ec52c004c13" Type="http://schemas.openxmlformats.org/officeDocument/2006/relationships/hyperlink" Target="mailto:masterplan@kadeco.is"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051DBE96CFD4CB473814B2D3B4482" ma:contentTypeVersion="11" ma:contentTypeDescription="Create a new document." ma:contentTypeScope="" ma:versionID="97897080a661cdea7535918fac9296e7">
  <xsd:schema xmlns:xsd="http://www.w3.org/2001/XMLSchema" xmlns:xs="http://www.w3.org/2001/XMLSchema" xmlns:p="http://schemas.microsoft.com/office/2006/metadata/properties" xmlns:ns2="f08d940f-23e9-481e-abe5-718e580e2519" xmlns:ns3="43a34260-3626-4510-aeb5-4cdeac3f1283" targetNamespace="http://schemas.microsoft.com/office/2006/metadata/properties" ma:root="true" ma:fieldsID="1946f1d765b36b26db3edaca2d630072" ns2:_="" ns3:_="">
    <xsd:import namespace="f08d940f-23e9-481e-abe5-718e580e2519"/>
    <xsd:import namespace="43a34260-3626-4510-aeb5-4cdeac3f1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d940f-23e9-481e-abe5-718e580e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34260-3626-4510-aeb5-4cdeac3f12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5869E-D2E6-4C0E-B1DC-E861233EE136}"/>
</file>

<file path=customXml/itemProps2.xml><?xml version="1.0" encoding="utf-8"?>
<ds:datastoreItem xmlns:ds="http://schemas.openxmlformats.org/officeDocument/2006/customXml" ds:itemID="{D2FF9360-9542-48B0-89D1-387B50196054}"/>
</file>

<file path=customXml/itemProps3.xml><?xml version="1.0" encoding="utf-8"?>
<ds:datastoreItem xmlns:ds="http://schemas.openxmlformats.org/officeDocument/2006/customXml" ds:itemID="{5F5A9B33-22BE-4FA5-B66F-5CA8FD934C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Kristján  Jónsson</dc:creator>
  <cp:keywords/>
  <dc:description/>
  <cp:lastModifiedBy>Guðmundur Kristján  Jónsson</cp:lastModifiedBy>
  <cp:revision>2</cp:revision>
  <dcterms:created xsi:type="dcterms:W3CDTF">2021-03-09T16:17:14Z</dcterms:created>
  <dcterms:modified xsi:type="dcterms:W3CDTF">2021-03-09T16:18:01Z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0x01010036C051DBE96CFD4CB473814B2D3B4482</vt:lpwstr>
  </property>
</Properties>
</file>